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11C17A6E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</w:t>
      </w:r>
      <w:r w:rsidR="0064121D">
        <w:rPr>
          <w:rFonts w:ascii="Arial" w:hAnsi="Arial" w:cs="Arial"/>
          <w:b/>
          <w:bCs/>
          <w:sz w:val="18"/>
          <w:szCs w:val="18"/>
        </w:rPr>
        <w:t>/</w:t>
      </w:r>
      <w:r w:rsidR="007C0B7C">
        <w:rPr>
          <w:rFonts w:ascii="Arial" w:hAnsi="Arial" w:cs="Arial"/>
          <w:b/>
          <w:bCs/>
          <w:sz w:val="18"/>
          <w:szCs w:val="18"/>
        </w:rPr>
        <w:t>1/05</w:t>
      </w:r>
      <w:r w:rsidR="00B553EF">
        <w:rPr>
          <w:rFonts w:ascii="Arial" w:hAnsi="Arial" w:cs="Arial"/>
          <w:b/>
          <w:bCs/>
          <w:sz w:val="18"/>
          <w:szCs w:val="18"/>
        </w:rPr>
        <w:t>/</w:t>
      </w:r>
      <w:r w:rsidR="00D81B6C">
        <w:rPr>
          <w:rFonts w:ascii="Arial" w:hAnsi="Arial" w:cs="Arial"/>
          <w:b/>
          <w:bCs/>
          <w:sz w:val="18"/>
          <w:szCs w:val="18"/>
        </w:rPr>
        <w:t>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0974E8">
        <w:rPr>
          <w:rFonts w:ascii="Arial" w:hAnsi="Arial" w:cs="Arial"/>
          <w:b/>
          <w:bCs/>
          <w:sz w:val="18"/>
          <w:szCs w:val="18"/>
        </w:rPr>
        <w:t>15.05</w:t>
      </w:r>
      <w:r w:rsidR="00D81B6C">
        <w:rPr>
          <w:rFonts w:ascii="Arial" w:hAnsi="Arial" w:cs="Arial"/>
          <w:b/>
          <w:bCs/>
          <w:sz w:val="18"/>
          <w:szCs w:val="18"/>
        </w:rPr>
        <w:t>.2017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7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4E0D9E4F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EE190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</w:t>
      </w:r>
      <w:r w:rsidR="000974E8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</w:t>
      </w:r>
      <w:r w:rsidR="006F1E4D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0974E8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05</w:t>
      </w:r>
      <w:r w:rsidR="00CD56F4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.2017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ED683DA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87BAA">
        <w:rPr>
          <w:rFonts w:ascii="Arial" w:hAnsi="Arial" w:cs="Arial"/>
          <w:b/>
          <w:bCs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855A2E1" w14:textId="77777777" w:rsidR="006F1E4D" w:rsidRDefault="006F1E4D" w:rsidP="006F1E4D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2C4BED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630E6624" w14:textId="77777777" w:rsidR="00FD0AB0" w:rsidRPr="00FD0AB0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D0AB0">
              <w:rPr>
                <w:rFonts w:ascii="Arial" w:hAnsi="Arial" w:cs="Arial"/>
                <w:bCs/>
                <w:sz w:val="18"/>
                <w:szCs w:val="18"/>
              </w:rPr>
              <w:t>Dostawa fabrycznie nowych elementów stanowiska eksperymentalnego o następującej specyfikacji technicznej:</w:t>
            </w:r>
          </w:p>
          <w:p w14:paraId="3A7171C8" w14:textId="77777777" w:rsidR="00FD0AB0" w:rsidRPr="00FD0AB0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87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10"/>
            </w:tblGrid>
            <w:tr w:rsidR="00FD0AB0" w:rsidRPr="00FD0AB0" w14:paraId="0A3E9C86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4BFCC" w14:textId="265B7540" w:rsidR="00C3592C" w:rsidRPr="001B42AC" w:rsidRDefault="001B42AC" w:rsidP="000974E8">
                  <w:pPr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1. </w:t>
                  </w:r>
                  <w:r w:rsidR="000974E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Moduł </w:t>
                  </w:r>
                  <w:r w:rsidR="000974E8" w:rsidRPr="000974E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RF-BM-S01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100 szt.</w:t>
                  </w:r>
                </w:p>
              </w:tc>
            </w:tr>
          </w:tbl>
          <w:p w14:paraId="1F0788FD" w14:textId="77777777" w:rsidR="00FD0AB0" w:rsidRPr="00FD0AB0" w:rsidRDefault="00FD0AB0" w:rsidP="00FD0AB0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2C3240" w14:textId="77777777" w:rsidR="00054144" w:rsidRDefault="00FD0AB0" w:rsidP="00054144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D0AB0">
              <w:rPr>
                <w:rFonts w:ascii="Arial" w:hAnsi="Arial" w:cs="Arial"/>
                <w:sz w:val="18"/>
                <w:szCs w:val="18"/>
              </w:rPr>
              <w:t xml:space="preserve">Gwarancja: </w:t>
            </w:r>
            <w:r w:rsidR="00E85829">
              <w:rPr>
                <w:rFonts w:ascii="Arial" w:hAnsi="Arial" w:cs="Arial"/>
                <w:sz w:val="18"/>
                <w:szCs w:val="18"/>
              </w:rPr>
              <w:t>producenta</w:t>
            </w:r>
          </w:p>
          <w:p w14:paraId="21D81BEC" w14:textId="7C908582" w:rsidR="009B14E2" w:rsidRPr="00CC3579" w:rsidRDefault="00FD0AB0" w:rsidP="00054144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/>
                <w:sz w:val="20"/>
              </w:rPr>
            </w:pPr>
            <w:r w:rsidRPr="00FD0AB0">
              <w:rPr>
                <w:rFonts w:ascii="Arial" w:hAnsi="Arial" w:cs="Arial"/>
                <w:bCs/>
                <w:sz w:val="18"/>
                <w:szCs w:val="18"/>
              </w:rPr>
              <w:t>Miejsce dostawy: siedziba Zamawiającego</w:t>
            </w: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C72332B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421CAF7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67F16FF4" w14:textId="77777777" w:rsidR="00987BAA" w:rsidRDefault="00987BAA" w:rsidP="00987BAA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2F745779" w14:textId="77777777" w:rsidR="00B50633" w:rsidRDefault="00B50633" w:rsidP="00B50633">
      <w:pPr>
        <w:pStyle w:val="Akapitzlist"/>
        <w:ind w:left="360"/>
        <w:jc w:val="both"/>
      </w:pPr>
    </w:p>
    <w:p w14:paraId="1D4C8C75" w14:textId="7F2A7569" w:rsidR="00B50633" w:rsidRPr="00811609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11609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811609">
        <w:rPr>
          <w:rFonts w:ascii="Arial" w:hAnsi="Arial" w:cs="Arial"/>
          <w:b/>
          <w:bCs/>
          <w:sz w:val="18"/>
          <w:szCs w:val="18"/>
        </w:rPr>
        <w:t xml:space="preserve">: </w:t>
      </w:r>
      <w:r w:rsidRPr="00811609">
        <w:rPr>
          <w:rFonts w:ascii="Arial" w:hAnsi="Arial" w:cs="Arial"/>
          <w:b/>
          <w:bCs/>
          <w:sz w:val="18"/>
          <w:szCs w:val="18"/>
        </w:rPr>
        <w:tab/>
      </w:r>
      <w:r w:rsidRPr="00811609">
        <w:rPr>
          <w:rFonts w:ascii="Arial" w:hAnsi="Arial" w:cs="Arial"/>
          <w:b/>
          <w:bCs/>
          <w:sz w:val="18"/>
          <w:szCs w:val="18"/>
        </w:rPr>
        <w:tab/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987BAA"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8A7F7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5</w:t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 roboczych</w:t>
      </w:r>
      <w:r w:rsidRPr="00811609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1CB533A1" w14:textId="77777777" w:rsidR="00B50633" w:rsidRPr="009F23A7" w:rsidRDefault="00B50633" w:rsidP="00B50633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6E8A7A22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517C519A" w14:textId="438788D6" w:rsidR="00B50633" w:rsidRPr="00842495" w:rsidRDefault="00B50633" w:rsidP="00B50633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8C61CB">
        <w:rPr>
          <w:rFonts w:ascii="Arial" w:hAnsi="Arial" w:cs="Arial"/>
          <w:bCs/>
          <w:sz w:val="18"/>
          <w:szCs w:val="18"/>
        </w:rPr>
        <w:t>30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2953667A" w14:textId="77777777" w:rsidR="00B50633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7F8F0E83" w14:textId="77777777" w:rsidR="00B50633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2E2CC0A3" w14:textId="77777777" w:rsidR="00B50633" w:rsidRPr="008E53C9" w:rsidRDefault="00B50633" w:rsidP="00B50633">
      <w:pPr>
        <w:pStyle w:val="Akapitzlist"/>
        <w:tabs>
          <w:tab w:val="left" w:pos="4253"/>
        </w:tabs>
        <w:ind w:left="426"/>
        <w:jc w:val="both"/>
      </w:pPr>
    </w:p>
    <w:p w14:paraId="05E6E93C" w14:textId="77777777" w:rsidR="00B50633" w:rsidRPr="009F5FA0" w:rsidRDefault="00B50633" w:rsidP="00B50633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068E693C" w14:textId="77777777" w:rsidR="00B50633" w:rsidRPr="009F5FA0" w:rsidRDefault="00B50633" w:rsidP="00B50633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2067CC62" w14:textId="4123457B" w:rsidR="00B50633" w:rsidRPr="009F5FA0" w:rsidRDefault="00F87AAA" w:rsidP="00B50633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B50633" w:rsidRPr="009F5FA0">
        <w:rPr>
          <w:rFonts w:ascii="Arial" w:hAnsi="Arial" w:cs="Arial"/>
          <w:b/>
          <w:sz w:val="18"/>
          <w:szCs w:val="18"/>
        </w:rPr>
        <w:t>0 % - cena brutto</w:t>
      </w:r>
    </w:p>
    <w:p w14:paraId="49189E2C" w14:textId="623DF44B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Oferenta ceny brutto oferty w PLN podanej w ofercie (załącznik nr 2 do Regulaminu). </w:t>
      </w:r>
      <w:r w:rsidR="00907C68">
        <w:rPr>
          <w:color w:val="auto"/>
          <w:sz w:val="18"/>
          <w:szCs w:val="18"/>
        </w:rPr>
        <w:t>W przypadku złożenia oferty w walucie obcej zostanie ona przeliczona przez Zamawiającego przed dokonaniem wyboru ofert na PLN wg średniego kursu NBP z dnia złożenia oferty.</w:t>
      </w:r>
    </w:p>
    <w:p w14:paraId="5078DE44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47F3C034" w14:textId="7549EC54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</w:t>
      </w:r>
      <w:r w:rsidR="00F87AAA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zostaną przyznane według wzoru: </w:t>
      </w:r>
    </w:p>
    <w:p w14:paraId="6D215B23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3B23C29" w14:textId="77777777" w:rsidR="00B50633" w:rsidRPr="009F5FA0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57BAC0D8" w14:textId="44125861" w:rsidR="00B50633" w:rsidRPr="009F5FA0" w:rsidRDefault="00B50633" w:rsidP="00B50633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F87AAA">
        <w:rPr>
          <w:color w:val="auto"/>
          <w:sz w:val="18"/>
          <w:szCs w:val="18"/>
        </w:rPr>
        <w:t>8</w:t>
      </w:r>
      <w:r w:rsidRPr="009F5FA0">
        <w:rPr>
          <w:color w:val="auto"/>
          <w:sz w:val="18"/>
          <w:szCs w:val="18"/>
        </w:rPr>
        <w:t xml:space="preserve">0 </w:t>
      </w:r>
    </w:p>
    <w:p w14:paraId="3284F10A" w14:textId="77777777" w:rsidR="00B50633" w:rsidRPr="009F5FA0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311FECEB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0D0B682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51F66979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75393566" w14:textId="4621E191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brutto </w:t>
      </w:r>
      <w:r w:rsidR="00B02EDE" w:rsidRPr="009F5FA0">
        <w:rPr>
          <w:color w:val="auto"/>
          <w:sz w:val="18"/>
          <w:szCs w:val="18"/>
        </w:rPr>
        <w:t xml:space="preserve">w PLN </w:t>
      </w:r>
      <w:r w:rsidRPr="009F5FA0">
        <w:rPr>
          <w:color w:val="auto"/>
          <w:sz w:val="18"/>
          <w:szCs w:val="18"/>
        </w:rPr>
        <w:t xml:space="preserve">spośród złożonych ofert niepodlegających odrzuceniu </w:t>
      </w:r>
    </w:p>
    <w:p w14:paraId="2EC28038" w14:textId="47D768AD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brutto </w:t>
      </w:r>
      <w:r w:rsidR="00B02EDE" w:rsidRPr="009F5FA0">
        <w:rPr>
          <w:color w:val="auto"/>
          <w:sz w:val="18"/>
          <w:szCs w:val="18"/>
        </w:rPr>
        <w:t xml:space="preserve">w PLN </w:t>
      </w:r>
      <w:r w:rsidRPr="009F5FA0">
        <w:rPr>
          <w:color w:val="auto"/>
          <w:sz w:val="18"/>
          <w:szCs w:val="18"/>
        </w:rPr>
        <w:t xml:space="preserve">ocenianej oferty </w:t>
      </w:r>
    </w:p>
    <w:p w14:paraId="76BDA90D" w14:textId="274DEB59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wynosi </w:t>
      </w:r>
      <w:r w:rsidR="00F87AAA">
        <w:rPr>
          <w:color w:val="auto"/>
          <w:sz w:val="18"/>
          <w:szCs w:val="18"/>
        </w:rPr>
        <w:t>8</w:t>
      </w:r>
      <w:r>
        <w:rPr>
          <w:color w:val="auto"/>
          <w:sz w:val="18"/>
          <w:szCs w:val="18"/>
        </w:rPr>
        <w:t>0</w:t>
      </w:r>
      <w:r w:rsidRPr="009F5FA0">
        <w:rPr>
          <w:color w:val="auto"/>
          <w:sz w:val="18"/>
          <w:szCs w:val="18"/>
        </w:rPr>
        <w:t xml:space="preserve"> pkt. </w:t>
      </w:r>
    </w:p>
    <w:p w14:paraId="229951DE" w14:textId="77777777" w:rsidR="00741B97" w:rsidRDefault="00741B97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0F790C27" w14:textId="77777777" w:rsidR="006833E1" w:rsidRPr="009F5FA0" w:rsidRDefault="006833E1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7CB7ED9B" w14:textId="7C5A8178" w:rsidR="00B50633" w:rsidRPr="009F5FA0" w:rsidRDefault="00B50633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F87AAA">
        <w:rPr>
          <w:rFonts w:ascii="Arial" w:hAnsi="Arial" w:cs="Arial"/>
          <w:b/>
          <w:sz w:val="18"/>
          <w:szCs w:val="18"/>
        </w:rPr>
        <w:t>2</w:t>
      </w:r>
      <w:r w:rsidRPr="009F5FA0">
        <w:rPr>
          <w:rFonts w:ascii="Arial" w:hAnsi="Arial" w:cs="Arial"/>
          <w:b/>
          <w:sz w:val="18"/>
          <w:szCs w:val="18"/>
        </w:rPr>
        <w:t>0 % - termin realizacji</w:t>
      </w:r>
    </w:p>
    <w:p w14:paraId="37235157" w14:textId="691DCF1F" w:rsidR="00B50633" w:rsidRPr="009F5FA0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Oferenta terminu realizacji wskazanego w ofercie, której wzór stanowi załącznik do niniejszego zapytania. Termin realizacji zaoferowany przez Oferenta musi zostać określony poprzez określenie liczby dni, przy czym nie może on wynosić więcej, niż </w:t>
      </w:r>
      <w:r w:rsidR="001E2287">
        <w:rPr>
          <w:color w:val="auto"/>
          <w:sz w:val="18"/>
          <w:szCs w:val="18"/>
        </w:rPr>
        <w:t>1</w:t>
      </w:r>
      <w:r w:rsidR="007C3DB2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 dni roboczych od chwili dokonania wyboru oferty.</w:t>
      </w:r>
    </w:p>
    <w:p w14:paraId="60F43E29" w14:textId="77777777" w:rsidR="00B50633" w:rsidRPr="009F5FA0" w:rsidRDefault="00B50633" w:rsidP="00B50633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150196A5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78FCF30F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B056C5B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3A1A93BC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28A26160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787E5DB0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22DD2386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18A88574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B50633" w:rsidRPr="009F5FA0" w14:paraId="37D1486A" w14:textId="77777777" w:rsidTr="009B1072">
        <w:trPr>
          <w:trHeight w:val="104"/>
        </w:trPr>
        <w:tc>
          <w:tcPr>
            <w:tcW w:w="7290" w:type="dxa"/>
          </w:tcPr>
          <w:p w14:paraId="14146858" w14:textId="24825073" w:rsidR="00B50633" w:rsidRPr="009F5FA0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realizacji - 1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od chwili dokonania wyboru oferty</w:t>
            </w:r>
          </w:p>
        </w:tc>
        <w:tc>
          <w:tcPr>
            <w:tcW w:w="1276" w:type="dxa"/>
          </w:tcPr>
          <w:p w14:paraId="6DF3AA18" w14:textId="0A6F8A2F" w:rsidR="00B50633" w:rsidRPr="009F5FA0" w:rsidRDefault="00F87AAA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B50633" w:rsidRPr="009F5FA0">
              <w:rPr>
                <w:color w:val="auto"/>
                <w:sz w:val="18"/>
                <w:szCs w:val="18"/>
              </w:rPr>
              <w:t>0 punktów</w:t>
            </w:r>
          </w:p>
        </w:tc>
      </w:tr>
      <w:tr w:rsidR="00B50633" w:rsidRPr="009F5FA0" w14:paraId="4E2F0047" w14:textId="77777777" w:rsidTr="009B1072">
        <w:trPr>
          <w:trHeight w:val="104"/>
        </w:trPr>
        <w:tc>
          <w:tcPr>
            <w:tcW w:w="7290" w:type="dxa"/>
          </w:tcPr>
          <w:p w14:paraId="72D3E159" w14:textId="6C81426A" w:rsidR="00B50633" w:rsidRPr="009F5FA0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realizacji -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od chwili dokonania wyboru oferty</w:t>
            </w:r>
          </w:p>
        </w:tc>
        <w:tc>
          <w:tcPr>
            <w:tcW w:w="1276" w:type="dxa"/>
          </w:tcPr>
          <w:p w14:paraId="4579012D" w14:textId="5ED7DFD3" w:rsidR="00B50633" w:rsidRPr="009F5FA0" w:rsidRDefault="00F87AAA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="00B50633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B50633" w:rsidRPr="009F5FA0" w14:paraId="4B53E39F" w14:textId="77777777" w:rsidTr="009B1072">
        <w:trPr>
          <w:trHeight w:val="104"/>
        </w:trPr>
        <w:tc>
          <w:tcPr>
            <w:tcW w:w="7290" w:type="dxa"/>
          </w:tcPr>
          <w:p w14:paraId="7C2A70F7" w14:textId="3379F90B" w:rsidR="00B50633" w:rsidRPr="009F5FA0" w:rsidRDefault="00B50633" w:rsidP="008A7F76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realizacji </w:t>
            </w:r>
            <w:r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do </w:t>
            </w:r>
            <w:r w:rsidR="00987BAA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8A7F76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roboczych od chwili dokonania wyboru oferty</w:t>
            </w:r>
          </w:p>
        </w:tc>
        <w:tc>
          <w:tcPr>
            <w:tcW w:w="1276" w:type="dxa"/>
          </w:tcPr>
          <w:p w14:paraId="033CB762" w14:textId="0968889B" w:rsidR="00B50633" w:rsidRPr="009F5FA0" w:rsidRDefault="007C3DB2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  <w:r w:rsidR="00B50633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B50633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6C502D5E" w14:textId="77777777" w:rsidR="00B50633" w:rsidRPr="009F5FA0" w:rsidRDefault="00B50633" w:rsidP="00B50633">
      <w:pPr>
        <w:pStyle w:val="Default"/>
        <w:shd w:val="clear" w:color="auto" w:fill="FFFFFF" w:themeFill="background1"/>
        <w:rPr>
          <w:color w:val="auto"/>
        </w:rPr>
      </w:pPr>
    </w:p>
    <w:p w14:paraId="5AE9617D" w14:textId="77777777" w:rsidR="00B50633" w:rsidRPr="009F23A7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464DD971" w14:textId="77777777" w:rsidR="00B50633" w:rsidRPr="009F23A7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339BA682" w14:textId="77777777" w:rsidR="00B50633" w:rsidRPr="009F23A7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754F96A0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09526A52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39C5785F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67A7B145" w14:textId="77777777" w:rsidR="00B50633" w:rsidRPr="009F23A7" w:rsidRDefault="00B50633" w:rsidP="00B50633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7489F53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o czym poinformuje tego Oferenta, a następnie wyniki konkursu umieści na tablicy ogłoszeń w swojej siedzibie.</w:t>
      </w:r>
    </w:p>
    <w:p w14:paraId="28150547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49782B44" w14:textId="77777777" w:rsidR="00B50633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278AA"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220AB91" w14:textId="77777777" w:rsidR="00B50633" w:rsidRPr="00A04AB4" w:rsidRDefault="00B50633" w:rsidP="00B50633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>Zamawiający dopuszcza również oferty (</w:t>
      </w:r>
      <w:r>
        <w:rPr>
          <w:rFonts w:ascii="Arial" w:hAnsi="Arial" w:cs="Arial"/>
          <w:bCs/>
          <w:sz w:val="18"/>
          <w:szCs w:val="18"/>
        </w:rPr>
        <w:t>wyłącznie przesłane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>
        <w:rPr>
          <w:rFonts w:ascii="Arial" w:hAnsi="Arial" w:cs="Arial"/>
          <w:bCs/>
          <w:sz w:val="18"/>
          <w:szCs w:val="18"/>
        </w:rPr>
        <w:t>, lecz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5A62A7AD" w14:textId="77777777" w:rsidR="00B50633" w:rsidRDefault="00B50633" w:rsidP="00B50633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15C77510" w14:textId="77777777" w:rsidR="00B50633" w:rsidRDefault="00B50633" w:rsidP="00B50633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O udzielenie zamówienia mogą ubiegać się Oferenci, którzy posiadają niezbędne uprawnienia, wiedzę techniczną i doświadczenie oraz dysponują potencjałem technicznym i osobami zdolnymi do wykonywania zamówienia. </w:t>
      </w:r>
    </w:p>
    <w:p w14:paraId="1FE298CB" w14:textId="77777777" w:rsidR="00B50633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530C5D24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1C5E0D2A" w14:textId="77777777" w:rsidR="00B50633" w:rsidRPr="009F23A7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8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F2BCAFD" w14:textId="77777777" w:rsidR="00B50633" w:rsidRPr="00842495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9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E1737BC" w14:textId="77777777" w:rsidR="00B50633" w:rsidRPr="00842495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4BC1E962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69233661" w14:textId="77777777" w:rsidR="00B50633" w:rsidRDefault="00B50633" w:rsidP="00B50633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adresy e-mail (wszystkie) wskazane w pkt 12</w:t>
      </w:r>
    </w:p>
    <w:p w14:paraId="06EA2905" w14:textId="77777777" w:rsidR="00B50633" w:rsidRDefault="00B50633" w:rsidP="00B50633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60344901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50E1A14D" w14:textId="77777777" w:rsidR="00B50633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AF5DD10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składania wniosku o dofinansowanie, oferty mogą zostać przekazane w celu weryfikacji do właściwej instytucji publicznej. Szczegółowych informacji na temat przedmiotu i warunków zamówienia udzielają osoby będące wymienione w aktualnym zapytaniu ofertowym.</w:t>
      </w:r>
    </w:p>
    <w:p w14:paraId="452EA3B3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294AF1A8" w14:textId="77777777" w:rsidR="00B50633" w:rsidRDefault="00B50633" w:rsidP="00B50633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10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3B257586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71A7810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 xml:space="preserve">ładanych w ramach realizacji Projektu pt. „Multimodalny biometryczny system weryfikacji tożsamości </w:t>
      </w:r>
      <w:r w:rsidRPr="00842495">
        <w:rPr>
          <w:rFonts w:ascii="Arial" w:hAnsi="Arial" w:cs="Arial"/>
          <w:bCs/>
          <w:sz w:val="18"/>
          <w:szCs w:val="18"/>
        </w:rPr>
        <w:lastRenderedPageBreak/>
        <w:t>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11" w:history="1">
        <w:r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>
        <w:rPr>
          <w:rFonts w:ascii="Arial" w:hAnsi="Arial" w:cs="Arial"/>
          <w:bCs/>
          <w:sz w:val="18"/>
          <w:szCs w:val="18"/>
        </w:rPr>
        <w:t xml:space="preserve"> .</w:t>
      </w:r>
    </w:p>
    <w:p w14:paraId="3D7CC43F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8174D5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 (jeśli nią dysponuje)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Oferenta), przy czym złożenie oferty w postępowaniu będzie stanowiło potwierdzenie otrzymania niniejszego zapytania.</w:t>
      </w:r>
    </w:p>
    <w:p w14:paraId="5F6C0850" w14:textId="77777777" w:rsidR="00B50633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 załączonym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5B1CD350" w:rsidR="00423986" w:rsidRDefault="007437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0BA428E7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>
        <w:rPr>
          <w:rFonts w:ascii="Arial" w:hAnsi="Arial" w:cs="Arial"/>
          <w:b/>
          <w:bCs/>
          <w:sz w:val="18"/>
          <w:szCs w:val="18"/>
        </w:rPr>
        <w:t>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46D44FE2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nr </w:t>
      </w:r>
      <w:r w:rsidR="00D81B6C">
        <w:rPr>
          <w:rFonts w:ascii="Arial" w:hAnsi="Arial" w:cs="Arial"/>
          <w:b/>
          <w:bCs/>
          <w:sz w:val="18"/>
          <w:szCs w:val="18"/>
        </w:rPr>
        <w:t>IDENT/</w:t>
      </w:r>
      <w:r w:rsidR="004134C3">
        <w:rPr>
          <w:rFonts w:ascii="Arial" w:hAnsi="Arial" w:cs="Arial"/>
          <w:b/>
          <w:bCs/>
          <w:sz w:val="18"/>
          <w:szCs w:val="18"/>
        </w:rPr>
        <w:t>1</w:t>
      </w:r>
      <w:r w:rsidR="00D81B6C">
        <w:rPr>
          <w:rFonts w:ascii="Arial" w:hAnsi="Arial" w:cs="Arial"/>
          <w:b/>
          <w:bCs/>
          <w:sz w:val="18"/>
          <w:szCs w:val="18"/>
        </w:rPr>
        <w:t>/0</w:t>
      </w:r>
      <w:r w:rsidR="004134C3">
        <w:rPr>
          <w:rFonts w:ascii="Arial" w:hAnsi="Arial" w:cs="Arial"/>
          <w:b/>
          <w:bCs/>
          <w:sz w:val="18"/>
          <w:szCs w:val="18"/>
        </w:rPr>
        <w:t>5</w:t>
      </w:r>
      <w:r w:rsidR="00D81B6C">
        <w:rPr>
          <w:rFonts w:ascii="Arial" w:hAnsi="Arial" w:cs="Arial"/>
          <w:b/>
          <w:bCs/>
          <w:sz w:val="18"/>
          <w:szCs w:val="18"/>
        </w:rPr>
        <w:t xml:space="preserve">/17 Z DNIA </w:t>
      </w:r>
      <w:r w:rsidR="00656487">
        <w:rPr>
          <w:rFonts w:ascii="Arial" w:hAnsi="Arial" w:cs="Arial"/>
          <w:b/>
          <w:bCs/>
          <w:sz w:val="18"/>
          <w:szCs w:val="18"/>
        </w:rPr>
        <w:t>1</w:t>
      </w:r>
      <w:r w:rsidR="004134C3">
        <w:rPr>
          <w:rFonts w:ascii="Arial" w:hAnsi="Arial" w:cs="Arial"/>
          <w:b/>
          <w:bCs/>
          <w:sz w:val="18"/>
          <w:szCs w:val="18"/>
        </w:rPr>
        <w:t>5</w:t>
      </w:r>
      <w:r w:rsidR="00D81B6C">
        <w:rPr>
          <w:rFonts w:ascii="Arial" w:hAnsi="Arial" w:cs="Arial"/>
          <w:b/>
          <w:bCs/>
          <w:sz w:val="18"/>
          <w:szCs w:val="18"/>
        </w:rPr>
        <w:t>.</w:t>
      </w:r>
      <w:r w:rsidR="004134C3">
        <w:rPr>
          <w:rFonts w:ascii="Arial" w:hAnsi="Arial" w:cs="Arial"/>
          <w:b/>
          <w:bCs/>
          <w:sz w:val="18"/>
          <w:szCs w:val="18"/>
        </w:rPr>
        <w:t>05</w:t>
      </w:r>
      <w:r w:rsidR="00D81B6C">
        <w:rPr>
          <w:rFonts w:ascii="Arial" w:hAnsi="Arial" w:cs="Arial"/>
          <w:b/>
          <w:bCs/>
          <w:sz w:val="18"/>
          <w:szCs w:val="18"/>
        </w:rPr>
        <w:t>.2017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4B8D6AB6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F07572">
        <w:rPr>
          <w:rFonts w:ascii="Arial" w:hAnsi="Arial" w:cs="Arial"/>
          <w:bCs/>
          <w:sz w:val="18"/>
          <w:szCs w:val="18"/>
        </w:rPr>
        <w:t>30</w:t>
      </w:r>
      <w:bookmarkStart w:id="0" w:name="_GoBack"/>
      <w:bookmarkEnd w:id="0"/>
      <w:r w:rsidR="00631FA2" w:rsidRPr="009F23A7">
        <w:rPr>
          <w:rFonts w:ascii="Arial" w:hAnsi="Arial" w:cs="Arial"/>
          <w:bCs/>
          <w:sz w:val="18"/>
          <w:szCs w:val="18"/>
        </w:rPr>
        <w:t xml:space="preserve">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83F9E"/>
    <w:multiLevelType w:val="hybridMultilevel"/>
    <w:tmpl w:val="B5BA3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6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01805"/>
    <w:rsid w:val="0000792F"/>
    <w:rsid w:val="000251AE"/>
    <w:rsid w:val="000277B1"/>
    <w:rsid w:val="000430EC"/>
    <w:rsid w:val="00054144"/>
    <w:rsid w:val="00066461"/>
    <w:rsid w:val="000748FA"/>
    <w:rsid w:val="000953D3"/>
    <w:rsid w:val="000974E8"/>
    <w:rsid w:val="000C44D2"/>
    <w:rsid w:val="000C7DBE"/>
    <w:rsid w:val="000D5ADC"/>
    <w:rsid w:val="00166F75"/>
    <w:rsid w:val="00172926"/>
    <w:rsid w:val="0018138B"/>
    <w:rsid w:val="001859B8"/>
    <w:rsid w:val="00192829"/>
    <w:rsid w:val="001B42AC"/>
    <w:rsid w:val="001B5FC4"/>
    <w:rsid w:val="001C7888"/>
    <w:rsid w:val="001D41C5"/>
    <w:rsid w:val="001E2287"/>
    <w:rsid w:val="001F4A5A"/>
    <w:rsid w:val="00202E0F"/>
    <w:rsid w:val="00212D48"/>
    <w:rsid w:val="002178C6"/>
    <w:rsid w:val="00222DD3"/>
    <w:rsid w:val="002347CC"/>
    <w:rsid w:val="00237E93"/>
    <w:rsid w:val="00256D04"/>
    <w:rsid w:val="00266C31"/>
    <w:rsid w:val="002734B6"/>
    <w:rsid w:val="00291AB1"/>
    <w:rsid w:val="002A3EB6"/>
    <w:rsid w:val="002C4BED"/>
    <w:rsid w:val="002E1D4B"/>
    <w:rsid w:val="00302847"/>
    <w:rsid w:val="003255DC"/>
    <w:rsid w:val="00327D3C"/>
    <w:rsid w:val="003324DD"/>
    <w:rsid w:val="003377C5"/>
    <w:rsid w:val="00345570"/>
    <w:rsid w:val="003465F1"/>
    <w:rsid w:val="003473D9"/>
    <w:rsid w:val="00366D9B"/>
    <w:rsid w:val="0038188C"/>
    <w:rsid w:val="003B09BA"/>
    <w:rsid w:val="003B2594"/>
    <w:rsid w:val="003C39CF"/>
    <w:rsid w:val="003C7483"/>
    <w:rsid w:val="003E39C2"/>
    <w:rsid w:val="003E7488"/>
    <w:rsid w:val="00400CAC"/>
    <w:rsid w:val="00402471"/>
    <w:rsid w:val="004124A2"/>
    <w:rsid w:val="004134C3"/>
    <w:rsid w:val="00423986"/>
    <w:rsid w:val="00431108"/>
    <w:rsid w:val="00472EA2"/>
    <w:rsid w:val="004D421A"/>
    <w:rsid w:val="0052367C"/>
    <w:rsid w:val="00532854"/>
    <w:rsid w:val="00543931"/>
    <w:rsid w:val="005479A3"/>
    <w:rsid w:val="00550835"/>
    <w:rsid w:val="005566F4"/>
    <w:rsid w:val="00561D07"/>
    <w:rsid w:val="00583D49"/>
    <w:rsid w:val="005845E1"/>
    <w:rsid w:val="005B1AE7"/>
    <w:rsid w:val="005F7CAE"/>
    <w:rsid w:val="006241B3"/>
    <w:rsid w:val="00631FA2"/>
    <w:rsid w:val="0064121D"/>
    <w:rsid w:val="00656487"/>
    <w:rsid w:val="00656F97"/>
    <w:rsid w:val="00667524"/>
    <w:rsid w:val="006727F5"/>
    <w:rsid w:val="006772A1"/>
    <w:rsid w:val="006833E1"/>
    <w:rsid w:val="00692399"/>
    <w:rsid w:val="0069730D"/>
    <w:rsid w:val="006C597E"/>
    <w:rsid w:val="006C79F3"/>
    <w:rsid w:val="006F1E4D"/>
    <w:rsid w:val="006F2C7F"/>
    <w:rsid w:val="006F5E66"/>
    <w:rsid w:val="00705C9D"/>
    <w:rsid w:val="00710565"/>
    <w:rsid w:val="0071174D"/>
    <w:rsid w:val="007364B0"/>
    <w:rsid w:val="00741B97"/>
    <w:rsid w:val="00743737"/>
    <w:rsid w:val="00755590"/>
    <w:rsid w:val="00764B3E"/>
    <w:rsid w:val="00765EB0"/>
    <w:rsid w:val="00770770"/>
    <w:rsid w:val="007A4B93"/>
    <w:rsid w:val="007C0B7C"/>
    <w:rsid w:val="007C3DB2"/>
    <w:rsid w:val="007E4F13"/>
    <w:rsid w:val="00811609"/>
    <w:rsid w:val="0082033C"/>
    <w:rsid w:val="00835BD0"/>
    <w:rsid w:val="00842495"/>
    <w:rsid w:val="008717CD"/>
    <w:rsid w:val="008A5C56"/>
    <w:rsid w:val="008A7F76"/>
    <w:rsid w:val="008B3797"/>
    <w:rsid w:val="008C61CB"/>
    <w:rsid w:val="008D7D05"/>
    <w:rsid w:val="008E16FB"/>
    <w:rsid w:val="008E53C9"/>
    <w:rsid w:val="008F63C3"/>
    <w:rsid w:val="00907C68"/>
    <w:rsid w:val="00913F2D"/>
    <w:rsid w:val="00930041"/>
    <w:rsid w:val="00933C90"/>
    <w:rsid w:val="00951ABD"/>
    <w:rsid w:val="009536A7"/>
    <w:rsid w:val="00960AE6"/>
    <w:rsid w:val="00987BAA"/>
    <w:rsid w:val="0099432E"/>
    <w:rsid w:val="009A57C4"/>
    <w:rsid w:val="009B14E2"/>
    <w:rsid w:val="009C46AF"/>
    <w:rsid w:val="009C6062"/>
    <w:rsid w:val="009E07FA"/>
    <w:rsid w:val="009E7520"/>
    <w:rsid w:val="009F0B3C"/>
    <w:rsid w:val="009F23A7"/>
    <w:rsid w:val="009F5FA0"/>
    <w:rsid w:val="00A021E2"/>
    <w:rsid w:val="00A0377E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A3258"/>
    <w:rsid w:val="00AD4138"/>
    <w:rsid w:val="00AE20D0"/>
    <w:rsid w:val="00AF0512"/>
    <w:rsid w:val="00B02EDE"/>
    <w:rsid w:val="00B12717"/>
    <w:rsid w:val="00B348CE"/>
    <w:rsid w:val="00B50633"/>
    <w:rsid w:val="00B553EF"/>
    <w:rsid w:val="00B70AA4"/>
    <w:rsid w:val="00B77581"/>
    <w:rsid w:val="00B828B0"/>
    <w:rsid w:val="00B93D69"/>
    <w:rsid w:val="00B9644C"/>
    <w:rsid w:val="00BC74A2"/>
    <w:rsid w:val="00BC74F5"/>
    <w:rsid w:val="00C12988"/>
    <w:rsid w:val="00C3592C"/>
    <w:rsid w:val="00C501C3"/>
    <w:rsid w:val="00CA334A"/>
    <w:rsid w:val="00CC3579"/>
    <w:rsid w:val="00CC401F"/>
    <w:rsid w:val="00CD56F4"/>
    <w:rsid w:val="00D8012F"/>
    <w:rsid w:val="00D81B6C"/>
    <w:rsid w:val="00D97D2E"/>
    <w:rsid w:val="00DD26EA"/>
    <w:rsid w:val="00DE797B"/>
    <w:rsid w:val="00DF1F71"/>
    <w:rsid w:val="00DF4BED"/>
    <w:rsid w:val="00E13592"/>
    <w:rsid w:val="00E73A98"/>
    <w:rsid w:val="00E85829"/>
    <w:rsid w:val="00E94A8F"/>
    <w:rsid w:val="00EA1363"/>
    <w:rsid w:val="00EA521F"/>
    <w:rsid w:val="00EB37E6"/>
    <w:rsid w:val="00EC149E"/>
    <w:rsid w:val="00ED18F9"/>
    <w:rsid w:val="00EE1907"/>
    <w:rsid w:val="00EF1423"/>
    <w:rsid w:val="00F07572"/>
    <w:rsid w:val="00F12F49"/>
    <w:rsid w:val="00F14939"/>
    <w:rsid w:val="00F2125C"/>
    <w:rsid w:val="00F77231"/>
    <w:rsid w:val="00F83FC8"/>
    <w:rsid w:val="00F87AAA"/>
    <w:rsid w:val="00FA4673"/>
    <w:rsid w:val="00FC7018"/>
    <w:rsid w:val="00FD0AB0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artnik@microsyste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crosystem.com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rosystem.com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crosystem.com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kiszkurno@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FEBC-1D66-4773-B60A-F677DFB5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Bartnik</cp:lastModifiedBy>
  <cp:revision>2</cp:revision>
  <cp:lastPrinted>2017-03-13T08:58:00Z</cp:lastPrinted>
  <dcterms:created xsi:type="dcterms:W3CDTF">2017-05-15T11:54:00Z</dcterms:created>
  <dcterms:modified xsi:type="dcterms:W3CDTF">2017-05-15T11:54:00Z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